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986FDE">
        <w:rPr>
          <w:rFonts w:ascii="Times New Roman" w:hAnsi="Times New Roman" w:cs="Times New Roman"/>
          <w:b/>
          <w:sz w:val="24"/>
          <w:u w:val="single"/>
        </w:rPr>
        <w:t xml:space="preserve"> 7765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7FCC" w:rsidRPr="00017FCC" w:rsidRDefault="004B4D25" w:rsidP="00017FC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017FCC" w:rsidRPr="00017FCC">
        <w:rPr>
          <w:rFonts w:ascii="Times New Roman" w:hAnsi="Times New Roman" w:cs="Times New Roman"/>
          <w:b/>
          <w:sz w:val="24"/>
          <w:lang w:val="es-ES"/>
        </w:rPr>
        <w:t>AUTORICESE</w:t>
      </w:r>
      <w:r w:rsidR="00017FCC" w:rsidRPr="00017FCC">
        <w:rPr>
          <w:rFonts w:ascii="Times New Roman" w:hAnsi="Times New Roman" w:cs="Times New Roman"/>
          <w:sz w:val="24"/>
          <w:lang w:val="es-ES"/>
        </w:rPr>
        <w:t xml:space="preserve"> al Departamento Ejecutivo Municipal, a suscribir en representación de la Municipalidad de la Ciudad de San Francisco, con la Secretaria de Transporte de la provincia de Córdoba, el “CONVENIO DE ADHESIÓN PROVINCIA – MUNICIPIO/COMUNA AL RÉGIMEN DE PROVISIÓN DEL BOLETO EDUCATIVO GRATUITO DE LA PROVINCIA DE CÓRDOBA”, que se aprueba y como Anexo I forma parte de la presente norma.</w:t>
      </w:r>
    </w:p>
    <w:p w:rsidR="00017FCC" w:rsidRPr="00017FCC" w:rsidRDefault="00017FCC" w:rsidP="00017FC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017FCC">
        <w:rPr>
          <w:rFonts w:ascii="Times New Roman" w:hAnsi="Times New Roman" w:cs="Times New Roman"/>
          <w:b/>
          <w:sz w:val="24"/>
          <w:lang w:val="es-ES"/>
        </w:rPr>
        <w:t>Art.2)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017FCC">
        <w:rPr>
          <w:rFonts w:ascii="Times New Roman" w:hAnsi="Times New Roman" w:cs="Times New Roman"/>
          <w:b/>
          <w:sz w:val="24"/>
          <w:lang w:val="es-ES"/>
        </w:rPr>
        <w:tab/>
        <w:t>AUTORICESE</w:t>
      </w:r>
      <w:r w:rsidRPr="00017FCC">
        <w:rPr>
          <w:rFonts w:ascii="Times New Roman" w:hAnsi="Times New Roman" w:cs="Times New Roman"/>
          <w:sz w:val="24"/>
          <w:lang w:val="es-ES"/>
        </w:rPr>
        <w:t xml:space="preserve"> al Departamento Ejecutivo Municipal, a través de la </w:t>
      </w:r>
      <w:r w:rsidRPr="00017FCC">
        <w:rPr>
          <w:rFonts w:ascii="Times New Roman" w:hAnsi="Times New Roman" w:cs="Times New Roman"/>
          <w:bCs/>
          <w:sz w:val="24"/>
          <w:lang w:val="es-ES"/>
        </w:rPr>
        <w:t xml:space="preserve">Secretaría de Prevención y Movilidad Urbana </w:t>
      </w:r>
      <w:r w:rsidRPr="00017FCC">
        <w:rPr>
          <w:rFonts w:ascii="Times New Roman" w:hAnsi="Times New Roman" w:cs="Times New Roman"/>
          <w:sz w:val="24"/>
          <w:lang w:val="es-ES"/>
        </w:rPr>
        <w:t xml:space="preserve">o la que en el futuro la reemplace en sus funciones, a dictar los actos administrativos necesarios y/o a suscribir la documentación pertinente para la implementación del convenio. </w:t>
      </w:r>
    </w:p>
    <w:p w:rsidR="00CB76F6" w:rsidRPr="00017FCC" w:rsidRDefault="00017FCC" w:rsidP="00017FCC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017FCC">
        <w:rPr>
          <w:rFonts w:ascii="Times New Roman" w:hAnsi="Times New Roman" w:cs="Times New Roman"/>
          <w:b/>
          <w:sz w:val="24"/>
          <w:lang w:val="es-ES"/>
        </w:rPr>
        <w:t>Art.3)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017FCC">
        <w:rPr>
          <w:rFonts w:ascii="Times New Roman" w:hAnsi="Times New Roman" w:cs="Times New Roman"/>
          <w:b/>
          <w:sz w:val="24"/>
          <w:lang w:val="es-ES"/>
        </w:rPr>
        <w:tab/>
      </w:r>
      <w:r w:rsidRPr="00017FCC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 será imputada a la partida correspondiente del Presupuesto vigente.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017FCC">
        <w:rPr>
          <w:rFonts w:ascii="Times New Roman" w:hAnsi="Times New Roman" w:cs="Times New Roman"/>
          <w:b/>
          <w:bCs/>
          <w:sz w:val="24"/>
          <w:lang w:val="es-ES"/>
        </w:rPr>
        <w:t>4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1F3269">
        <w:rPr>
          <w:rFonts w:ascii="Times New Roman" w:hAnsi="Times New Roman" w:cs="Times New Roman"/>
          <w:sz w:val="24"/>
        </w:rPr>
        <w:t>veintisiete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387288" w:rsidRDefault="003872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7288" w:rsidRDefault="00387288" w:rsidP="00CB76F6">
      <w:pPr>
        <w:rPr>
          <w:rFonts w:ascii="Times New Roman" w:hAnsi="Times New Roman" w:cs="Times New Roman"/>
          <w:sz w:val="24"/>
        </w:rPr>
      </w:pPr>
      <w:r w:rsidRPr="0038728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88" w:rsidRDefault="003872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7288" w:rsidRPr="00B85F78" w:rsidRDefault="00387288" w:rsidP="00CB76F6">
      <w:pPr>
        <w:rPr>
          <w:rFonts w:ascii="Times New Roman" w:hAnsi="Times New Roman" w:cs="Times New Roman"/>
          <w:sz w:val="24"/>
        </w:rPr>
      </w:pPr>
      <w:r w:rsidRPr="0038728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288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FA" w:rsidRDefault="00C615FA" w:rsidP="003426F2">
      <w:pPr>
        <w:spacing w:after="0" w:line="240" w:lineRule="auto"/>
      </w:pPr>
      <w:r>
        <w:separator/>
      </w:r>
    </w:p>
  </w:endnote>
  <w:endnote w:type="continuationSeparator" w:id="0">
    <w:p w:rsidR="00C615FA" w:rsidRDefault="00C615F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FA" w:rsidRDefault="00C615FA" w:rsidP="003426F2">
      <w:pPr>
        <w:spacing w:after="0" w:line="240" w:lineRule="auto"/>
      </w:pPr>
      <w:r>
        <w:separator/>
      </w:r>
    </w:p>
  </w:footnote>
  <w:footnote w:type="continuationSeparator" w:id="0">
    <w:p w:rsidR="00C615FA" w:rsidRDefault="00C615FA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17FCC"/>
    <w:rsid w:val="00053EF4"/>
    <w:rsid w:val="000A71D2"/>
    <w:rsid w:val="000D243B"/>
    <w:rsid w:val="000D5BBF"/>
    <w:rsid w:val="000F71FA"/>
    <w:rsid w:val="001E7781"/>
    <w:rsid w:val="001F136C"/>
    <w:rsid w:val="001F3269"/>
    <w:rsid w:val="002A2811"/>
    <w:rsid w:val="002A71AC"/>
    <w:rsid w:val="002D63E8"/>
    <w:rsid w:val="003426F2"/>
    <w:rsid w:val="003827CE"/>
    <w:rsid w:val="00384502"/>
    <w:rsid w:val="00387288"/>
    <w:rsid w:val="00390D36"/>
    <w:rsid w:val="00393F6C"/>
    <w:rsid w:val="003A4D7A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E7782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B0B34"/>
    <w:rsid w:val="006B6402"/>
    <w:rsid w:val="006D00BC"/>
    <w:rsid w:val="00735B0B"/>
    <w:rsid w:val="00737B88"/>
    <w:rsid w:val="007857B0"/>
    <w:rsid w:val="007C783B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986FDE"/>
    <w:rsid w:val="00A32A5F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55CFD"/>
    <w:rsid w:val="00C615FA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6896-FD7C-48B9-91AE-271E090D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2024-06-27T11:34:00Z</dcterms:created>
  <dcterms:modified xsi:type="dcterms:W3CDTF">2024-07-01T14:51:00Z</dcterms:modified>
</cp:coreProperties>
</file>