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1D29" w:rsidRDefault="00B31D29" w:rsidP="00B85F78">
      <w:pPr>
        <w:spacing w:line="240" w:lineRule="auto"/>
        <w:ind w:left="964" w:hanging="964"/>
        <w:jc w:val="both"/>
        <w:rPr>
          <w:rFonts w:ascii="Times New Roman" w:hAnsi="Times New Roman" w:cs="Times New Roman"/>
          <w:b/>
          <w:sz w:val="24"/>
          <w:u w:val="single"/>
        </w:rPr>
      </w:pPr>
      <w:r w:rsidRPr="00903CF5">
        <w:rPr>
          <w:rFonts w:ascii="Times New Roman" w:hAnsi="Times New Roman" w:cs="Times New Roman"/>
          <w:b/>
          <w:sz w:val="24"/>
          <w:u w:val="single"/>
        </w:rPr>
        <w:t>HONORABLE CONCEJO DELIBERANTE</w:t>
      </w:r>
    </w:p>
    <w:p w:rsidR="00D4568D" w:rsidRPr="00903CF5" w:rsidRDefault="00D4568D" w:rsidP="00B85F78">
      <w:pPr>
        <w:spacing w:line="240" w:lineRule="auto"/>
        <w:ind w:left="964" w:hanging="964"/>
        <w:jc w:val="both"/>
        <w:rPr>
          <w:rFonts w:ascii="Times New Roman" w:hAnsi="Times New Roman" w:cs="Times New Roman"/>
          <w:b/>
          <w:sz w:val="24"/>
          <w:u w:val="single"/>
        </w:rPr>
      </w:pPr>
    </w:p>
    <w:p w:rsidR="001E7781" w:rsidRPr="00903CF5" w:rsidRDefault="00B31D29" w:rsidP="00A63330">
      <w:pPr>
        <w:spacing w:line="240" w:lineRule="auto"/>
        <w:ind w:left="964" w:hanging="964"/>
        <w:jc w:val="center"/>
        <w:rPr>
          <w:rFonts w:ascii="Times New Roman" w:hAnsi="Times New Roman" w:cs="Times New Roman"/>
          <w:b/>
          <w:sz w:val="24"/>
          <w:u w:val="single"/>
        </w:rPr>
      </w:pPr>
      <w:r w:rsidRPr="00903CF5">
        <w:rPr>
          <w:rFonts w:ascii="Times New Roman" w:hAnsi="Times New Roman" w:cs="Times New Roman"/>
          <w:b/>
          <w:sz w:val="24"/>
          <w:u w:val="single"/>
        </w:rPr>
        <w:t>ORDENANZA Nº</w:t>
      </w:r>
      <w:r w:rsidR="00057017">
        <w:rPr>
          <w:rFonts w:ascii="Times New Roman" w:hAnsi="Times New Roman" w:cs="Times New Roman"/>
          <w:b/>
          <w:sz w:val="24"/>
          <w:u w:val="single"/>
        </w:rPr>
        <w:t xml:space="preserve"> 7541</w:t>
      </w:r>
    </w:p>
    <w:p w:rsidR="00B31D29" w:rsidRPr="00903CF5" w:rsidRDefault="00B31D29" w:rsidP="00B85F78">
      <w:pPr>
        <w:spacing w:line="240" w:lineRule="auto"/>
        <w:jc w:val="both"/>
        <w:rPr>
          <w:rFonts w:ascii="Times New Roman" w:hAnsi="Times New Roman" w:cs="Times New Roman"/>
          <w:b/>
          <w:sz w:val="24"/>
        </w:rPr>
      </w:pPr>
      <w:r w:rsidRPr="00903CF5">
        <w:rPr>
          <w:rFonts w:ascii="Times New Roman" w:hAnsi="Times New Roman" w:cs="Times New Roman"/>
          <w:b/>
          <w:sz w:val="24"/>
        </w:rPr>
        <w:t>EL HONORABLE CONCEJO DELIBERANTE</w:t>
      </w:r>
      <w:r w:rsidR="00B85F78" w:rsidRPr="00903CF5">
        <w:rPr>
          <w:rFonts w:ascii="Times New Roman" w:hAnsi="Times New Roman" w:cs="Times New Roman"/>
          <w:b/>
          <w:sz w:val="24"/>
        </w:rPr>
        <w:t xml:space="preserve"> DE LA CIUDAD DE SAN FRANCISCO, </w:t>
      </w:r>
      <w:r w:rsidRPr="00903CF5">
        <w:rPr>
          <w:rFonts w:ascii="Times New Roman" w:hAnsi="Times New Roman" w:cs="Times New Roman"/>
          <w:b/>
          <w:sz w:val="24"/>
        </w:rPr>
        <w:t>SANCIONA CON FUERZA DE:</w:t>
      </w:r>
    </w:p>
    <w:p w:rsidR="001629C1" w:rsidRDefault="00B31D29" w:rsidP="001629C1">
      <w:pPr>
        <w:spacing w:line="240" w:lineRule="auto"/>
        <w:ind w:left="964" w:hanging="964"/>
        <w:jc w:val="center"/>
        <w:rPr>
          <w:rFonts w:ascii="Times New Roman" w:hAnsi="Times New Roman" w:cs="Times New Roman"/>
          <w:b/>
          <w:sz w:val="24"/>
          <w:u w:val="single"/>
        </w:rPr>
      </w:pPr>
      <w:r w:rsidRPr="00903CF5">
        <w:rPr>
          <w:rFonts w:ascii="Times New Roman" w:hAnsi="Times New Roman" w:cs="Times New Roman"/>
          <w:b/>
          <w:sz w:val="24"/>
          <w:u w:val="single"/>
        </w:rPr>
        <w:t>ORDENANZA</w:t>
      </w:r>
    </w:p>
    <w:p w:rsidR="001629C1" w:rsidRDefault="001629C1" w:rsidP="001629C1">
      <w:pPr>
        <w:spacing w:line="240" w:lineRule="auto"/>
        <w:ind w:left="964" w:hanging="964"/>
        <w:jc w:val="center"/>
        <w:rPr>
          <w:rFonts w:ascii="Times New Roman" w:hAnsi="Times New Roman" w:cs="Times New Roman"/>
          <w:b/>
          <w:sz w:val="24"/>
          <w:u w:val="single"/>
        </w:rPr>
      </w:pPr>
    </w:p>
    <w:p w:rsidR="00057017" w:rsidRPr="00057017" w:rsidRDefault="001629C1" w:rsidP="00057017">
      <w:pPr>
        <w:spacing w:line="240" w:lineRule="auto"/>
        <w:ind w:left="964" w:hanging="964"/>
        <w:jc w:val="both"/>
        <w:rPr>
          <w:rFonts w:ascii="Times New Roman" w:hAnsi="Times New Roman" w:cs="Times New Roman"/>
          <w:bCs/>
          <w:sz w:val="24"/>
          <w:lang w:val="es-ES"/>
        </w:rPr>
      </w:pPr>
      <w:r w:rsidRPr="00311DDB">
        <w:rPr>
          <w:rFonts w:ascii="Times New Roman" w:hAnsi="Times New Roman" w:cs="Times New Roman"/>
          <w:b/>
          <w:sz w:val="24"/>
          <w:szCs w:val="24"/>
          <w:lang w:val="es-ES"/>
        </w:rPr>
        <w:t>Art. 1°).-</w:t>
      </w:r>
      <w:r w:rsidR="00057017">
        <w:rPr>
          <w:rFonts w:ascii="Times New Roman" w:hAnsi="Times New Roman" w:cs="Times New Roman"/>
          <w:b/>
          <w:bCs/>
          <w:sz w:val="24"/>
          <w:lang w:val="es-ES"/>
        </w:rPr>
        <w:t xml:space="preserve"> DERÓ</w:t>
      </w:r>
      <w:r w:rsidR="00057017" w:rsidRPr="004D6D68">
        <w:rPr>
          <w:rFonts w:ascii="Times New Roman" w:hAnsi="Times New Roman" w:cs="Times New Roman"/>
          <w:b/>
          <w:bCs/>
          <w:sz w:val="24"/>
          <w:lang w:val="es-ES"/>
        </w:rPr>
        <w:t>GASE</w:t>
      </w:r>
      <w:r w:rsidR="00057017" w:rsidRPr="004D6D68">
        <w:rPr>
          <w:rFonts w:ascii="Times New Roman" w:hAnsi="Times New Roman" w:cs="Times New Roman"/>
          <w:bCs/>
          <w:sz w:val="24"/>
          <w:lang w:val="es-ES"/>
        </w:rPr>
        <w:t xml:space="preserve"> la Ordenanza Nº 5857.</w:t>
      </w:r>
    </w:p>
    <w:p w:rsidR="00057017" w:rsidRPr="004D6D68" w:rsidRDefault="00057017" w:rsidP="00057017">
      <w:pPr>
        <w:spacing w:line="240" w:lineRule="auto"/>
        <w:ind w:left="964" w:hanging="964"/>
        <w:jc w:val="both"/>
        <w:rPr>
          <w:rFonts w:ascii="Times New Roman" w:hAnsi="Times New Roman" w:cs="Times New Roman"/>
          <w:bCs/>
          <w:iCs/>
          <w:sz w:val="24"/>
        </w:rPr>
      </w:pPr>
      <w:r w:rsidRPr="00057017">
        <w:rPr>
          <w:rFonts w:ascii="Times New Roman" w:hAnsi="Times New Roman" w:cs="Times New Roman"/>
          <w:b/>
          <w:bCs/>
          <w:sz w:val="24"/>
          <w:lang w:val="es-ES"/>
        </w:rPr>
        <w:t>Art. 2°).-</w:t>
      </w:r>
      <w:r>
        <w:rPr>
          <w:rFonts w:ascii="Times New Roman" w:hAnsi="Times New Roman" w:cs="Times New Roman"/>
          <w:bCs/>
          <w:sz w:val="24"/>
          <w:lang w:val="es-ES"/>
        </w:rPr>
        <w:tab/>
      </w:r>
      <w:r>
        <w:rPr>
          <w:rFonts w:ascii="Times New Roman" w:hAnsi="Times New Roman" w:cs="Times New Roman"/>
          <w:b/>
          <w:bCs/>
          <w:sz w:val="24"/>
        </w:rPr>
        <w:t>RATIFÍ</w:t>
      </w:r>
      <w:r w:rsidRPr="004D6D68">
        <w:rPr>
          <w:rFonts w:ascii="Times New Roman" w:hAnsi="Times New Roman" w:cs="Times New Roman"/>
          <w:b/>
          <w:bCs/>
          <w:sz w:val="24"/>
        </w:rPr>
        <w:t>CASE</w:t>
      </w:r>
      <w:r w:rsidRPr="004D6D68">
        <w:rPr>
          <w:rFonts w:ascii="Times New Roman" w:hAnsi="Times New Roman" w:cs="Times New Roman"/>
          <w:bCs/>
          <w:sz w:val="24"/>
        </w:rPr>
        <w:t xml:space="preserve"> el Contrato de Donación con Cargo de fecha 17 de noviembre del año 2022, celebrado entre los Sres. Gerardo Juan Gieco, María Alejandra Gandolfo, Agroservicios San Francisco S.A., Gerardo Matías Gandolfo y Ricardo Andrés Gandolfo; y esta Municipalidad de San Francisco, </w:t>
      </w:r>
      <w:r w:rsidRPr="004D6D68">
        <w:rPr>
          <w:rFonts w:ascii="Times New Roman" w:hAnsi="Times New Roman" w:cs="Times New Roman"/>
          <w:bCs/>
          <w:iCs/>
          <w:sz w:val="24"/>
        </w:rPr>
        <w:t>el que como Anexo I forma parte integrante de la presente.</w:t>
      </w:r>
    </w:p>
    <w:p w:rsidR="00CB1C94" w:rsidRPr="00057017" w:rsidRDefault="00057017" w:rsidP="00057017">
      <w:pPr>
        <w:spacing w:line="240" w:lineRule="auto"/>
        <w:ind w:left="964" w:hanging="964"/>
        <w:jc w:val="both"/>
        <w:rPr>
          <w:rFonts w:ascii="Times New Roman" w:hAnsi="Times New Roman" w:cs="Times New Roman"/>
          <w:bCs/>
          <w:sz w:val="24"/>
          <w:lang w:val="es-ES"/>
        </w:rPr>
      </w:pPr>
      <w:r w:rsidRPr="00057017">
        <w:rPr>
          <w:rFonts w:ascii="Times New Roman" w:hAnsi="Times New Roman" w:cs="Times New Roman"/>
          <w:b/>
          <w:bCs/>
          <w:iCs/>
          <w:sz w:val="24"/>
        </w:rPr>
        <w:t>Art. 3º).-</w:t>
      </w:r>
      <w:r>
        <w:rPr>
          <w:rFonts w:ascii="Times New Roman" w:hAnsi="Times New Roman" w:cs="Times New Roman"/>
          <w:b/>
          <w:bCs/>
          <w:sz w:val="24"/>
        </w:rPr>
        <w:tab/>
        <w:t>RATIFÍ</w:t>
      </w:r>
      <w:r w:rsidRPr="004D6D68">
        <w:rPr>
          <w:rFonts w:ascii="Times New Roman" w:hAnsi="Times New Roman" w:cs="Times New Roman"/>
          <w:b/>
          <w:bCs/>
          <w:sz w:val="24"/>
        </w:rPr>
        <w:t>CASE</w:t>
      </w:r>
      <w:r w:rsidRPr="004D6D68">
        <w:rPr>
          <w:rFonts w:ascii="Times New Roman" w:hAnsi="Times New Roman" w:cs="Times New Roman"/>
          <w:bCs/>
          <w:sz w:val="24"/>
        </w:rPr>
        <w:t xml:space="preserve"> el Convenio - Donación con Cargo de fecha 17 de noviembre del año 2022, celebrado entre la Asociación Mutual Árabe de San Francisco y esta Municipalidad de San Francisco, </w:t>
      </w:r>
      <w:r w:rsidRPr="004D6D68">
        <w:rPr>
          <w:rFonts w:ascii="Times New Roman" w:hAnsi="Times New Roman" w:cs="Times New Roman"/>
          <w:bCs/>
          <w:iCs/>
          <w:sz w:val="24"/>
        </w:rPr>
        <w:t>el que como Anexo II forma parte integrante de la presente</w:t>
      </w:r>
    </w:p>
    <w:p w:rsidR="00B31D29" w:rsidRPr="00311DDB" w:rsidRDefault="00BB0B37" w:rsidP="00CB1C94">
      <w:pPr>
        <w:spacing w:after="100" w:afterAutospacing="1" w:line="240" w:lineRule="auto"/>
        <w:ind w:left="964" w:hanging="964"/>
        <w:jc w:val="both"/>
        <w:rPr>
          <w:rFonts w:ascii="Times New Roman" w:hAnsi="Times New Roman" w:cs="Times New Roman"/>
          <w:sz w:val="24"/>
          <w:szCs w:val="24"/>
        </w:rPr>
      </w:pPr>
      <w:r w:rsidRPr="00311DDB">
        <w:rPr>
          <w:rFonts w:ascii="Times New Roman" w:hAnsi="Times New Roman" w:cs="Times New Roman"/>
          <w:b/>
          <w:sz w:val="24"/>
          <w:szCs w:val="24"/>
        </w:rPr>
        <w:t>A</w:t>
      </w:r>
      <w:r w:rsidR="00057017">
        <w:rPr>
          <w:rFonts w:ascii="Times New Roman" w:hAnsi="Times New Roman" w:cs="Times New Roman"/>
          <w:b/>
          <w:sz w:val="24"/>
          <w:szCs w:val="24"/>
        </w:rPr>
        <w:t>rt. 4</w:t>
      </w:r>
      <w:r w:rsidR="00B31D29" w:rsidRPr="00311DDB">
        <w:rPr>
          <w:rFonts w:ascii="Times New Roman" w:hAnsi="Times New Roman" w:cs="Times New Roman"/>
          <w:b/>
          <w:sz w:val="24"/>
          <w:szCs w:val="24"/>
        </w:rPr>
        <w:t>º)</w:t>
      </w:r>
      <w:r w:rsidR="00B85F78" w:rsidRPr="00311DDB">
        <w:rPr>
          <w:rFonts w:ascii="Times New Roman" w:hAnsi="Times New Roman" w:cs="Times New Roman"/>
          <w:b/>
          <w:sz w:val="24"/>
          <w:szCs w:val="24"/>
        </w:rPr>
        <w:t>.-</w:t>
      </w:r>
      <w:r w:rsidR="00057017">
        <w:rPr>
          <w:rFonts w:ascii="Times New Roman" w:hAnsi="Times New Roman" w:cs="Times New Roman"/>
          <w:sz w:val="24"/>
          <w:szCs w:val="24"/>
        </w:rPr>
        <w:tab/>
      </w:r>
      <w:r w:rsidR="00233AF3" w:rsidRPr="00311DDB">
        <w:rPr>
          <w:rFonts w:ascii="Times New Roman" w:hAnsi="Times New Roman" w:cs="Times New Roman"/>
          <w:b/>
          <w:sz w:val="24"/>
          <w:szCs w:val="24"/>
        </w:rPr>
        <w:t>REGÍSTRESE</w:t>
      </w:r>
      <w:r w:rsidR="003B778A" w:rsidRPr="00311DDB">
        <w:rPr>
          <w:rFonts w:ascii="Times New Roman" w:hAnsi="Times New Roman" w:cs="Times New Roman"/>
          <w:sz w:val="24"/>
          <w:szCs w:val="24"/>
        </w:rPr>
        <w:t xml:space="preserve">, </w:t>
      </w:r>
      <w:r w:rsidR="00B31D29" w:rsidRPr="00311DDB">
        <w:rPr>
          <w:rFonts w:ascii="Times New Roman" w:hAnsi="Times New Roman" w:cs="Times New Roman"/>
          <w:sz w:val="24"/>
          <w:szCs w:val="24"/>
        </w:rPr>
        <w:t>comuníquese al Departamento Ejecutivo, publíquese y archívese.-</w:t>
      </w:r>
    </w:p>
    <w:p w:rsidR="003A537F" w:rsidRPr="00B85F78" w:rsidRDefault="00B31D29" w:rsidP="00843129">
      <w:pPr>
        <w:spacing w:line="240" w:lineRule="auto"/>
        <w:jc w:val="both"/>
        <w:rPr>
          <w:rFonts w:ascii="Times New Roman" w:hAnsi="Times New Roman" w:cs="Times New Roman"/>
          <w:sz w:val="24"/>
        </w:rPr>
      </w:pPr>
      <w:r w:rsidRPr="00B85F78">
        <w:rPr>
          <w:rFonts w:ascii="Times New Roman" w:hAnsi="Times New Roman" w:cs="Times New Roman"/>
          <w:sz w:val="24"/>
        </w:rPr>
        <w:t xml:space="preserve">Dada en la Sala de Sesiones del Honorable Concejo Deliberante de la ciudad de San Francisco, a los </w:t>
      </w:r>
      <w:r w:rsidR="003A537F">
        <w:rPr>
          <w:rFonts w:ascii="Times New Roman" w:hAnsi="Times New Roman" w:cs="Times New Roman"/>
          <w:sz w:val="24"/>
        </w:rPr>
        <w:t>cinco</w:t>
      </w:r>
      <w:r w:rsidRPr="00B85F78">
        <w:rPr>
          <w:rFonts w:ascii="Times New Roman" w:hAnsi="Times New Roman" w:cs="Times New Roman"/>
          <w:sz w:val="24"/>
        </w:rPr>
        <w:t xml:space="preserve"> días d</w:t>
      </w:r>
      <w:r w:rsidR="00A32315">
        <w:rPr>
          <w:rFonts w:ascii="Times New Roman" w:hAnsi="Times New Roman" w:cs="Times New Roman"/>
          <w:sz w:val="24"/>
        </w:rPr>
        <w:t>el mes de dic</w:t>
      </w:r>
      <w:r w:rsidR="00F2191A">
        <w:rPr>
          <w:rFonts w:ascii="Times New Roman" w:hAnsi="Times New Roman" w:cs="Times New Roman"/>
          <w:sz w:val="24"/>
        </w:rPr>
        <w:t>iembre del año veintidós</w:t>
      </w:r>
      <w:r w:rsidRPr="00B85F78">
        <w:rPr>
          <w:rFonts w:ascii="Times New Roman" w:hAnsi="Times New Roman" w:cs="Times New Roman"/>
          <w:sz w:val="24"/>
        </w:rPr>
        <w:t>.-</w:t>
      </w:r>
    </w:p>
    <w:p w:rsidR="00CB1C94" w:rsidRPr="00B85F78" w:rsidRDefault="00CB1C94" w:rsidP="00057017">
      <w:pPr>
        <w:spacing w:line="240" w:lineRule="auto"/>
        <w:jc w:val="both"/>
        <w:rPr>
          <w:rFonts w:ascii="Times New Roman" w:hAnsi="Times New Roman" w:cs="Times New Roman"/>
          <w:sz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324"/>
        <w:gridCol w:w="4333"/>
      </w:tblGrid>
      <w:tr w:rsidR="00162F9B" w:rsidTr="00162F9B">
        <w:trPr>
          <w:trHeight w:val="366"/>
        </w:trPr>
        <w:tc>
          <w:tcPr>
            <w:tcW w:w="4490" w:type="dxa"/>
            <w:hideMark/>
          </w:tcPr>
          <w:p w:rsidR="00162F9B" w:rsidRPr="003B778A" w:rsidRDefault="00162F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B778A">
              <w:rPr>
                <w:rFonts w:ascii="Times New Roman" w:hAnsi="Times New Roman" w:cs="Times New Roman"/>
                <w:b/>
              </w:rPr>
              <w:t>Dr. Juan Martín Losano</w:t>
            </w:r>
          </w:p>
          <w:p w:rsidR="00162F9B" w:rsidRPr="003B778A" w:rsidRDefault="00162F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B778A">
              <w:rPr>
                <w:rFonts w:ascii="Times New Roman" w:hAnsi="Times New Roman" w:cs="Times New Roman"/>
                <w:b/>
              </w:rPr>
              <w:t>Secretario H.C.D.</w:t>
            </w:r>
          </w:p>
        </w:tc>
        <w:tc>
          <w:tcPr>
            <w:tcW w:w="4490" w:type="dxa"/>
          </w:tcPr>
          <w:p w:rsidR="00162F9B" w:rsidRPr="003B778A" w:rsidRDefault="00162F9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B778A">
              <w:rPr>
                <w:rFonts w:ascii="Times New Roman" w:hAnsi="Times New Roman" w:cs="Times New Roman"/>
                <w:b/>
              </w:rPr>
              <w:t>Concejala Fabiana del Valle Palacio         Vice-Pta. 1° H.C.D. a c/ Presidencia.</w:t>
            </w:r>
          </w:p>
          <w:p w:rsidR="00162F9B" w:rsidRPr="003B778A" w:rsidRDefault="00162F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</w:tbl>
    <w:p w:rsidR="00165279" w:rsidRDefault="00165279">
      <w:pPr>
        <w:rPr>
          <w:rFonts w:ascii="Times New Roman" w:hAnsi="Times New Roman" w:cs="Times New Roman"/>
          <w:sz w:val="24"/>
        </w:rPr>
      </w:pPr>
    </w:p>
    <w:p w:rsidR="00CF5689" w:rsidRDefault="00CF5689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CF5689" w:rsidRDefault="00CF5689">
      <w:pPr>
        <w:rPr>
          <w:rFonts w:ascii="Times New Roman" w:hAnsi="Times New Roman" w:cs="Times New Roman"/>
          <w:sz w:val="24"/>
        </w:rPr>
      </w:pPr>
      <w:r w:rsidRPr="00CF5689">
        <w:rPr>
          <w:rFonts w:ascii="Times New Roman" w:hAnsi="Times New Roman" w:cs="Times New Roman"/>
          <w:noProof/>
          <w:sz w:val="24"/>
          <w:lang w:eastAsia="es-AR"/>
        </w:rPr>
        <w:lastRenderedPageBreak/>
        <w:drawing>
          <wp:inline distT="0" distB="0" distL="0" distR="0">
            <wp:extent cx="5360035" cy="7376617"/>
            <wp:effectExtent l="0" t="0" r="0" b="0"/>
            <wp:docPr id="1" name="Imagen 1" descr="D:\usuario\Documentos\2020\NOTAS\ESCANER\contrato de donación gandolfo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uario\Documentos\2020\NOTAS\ESCANER\contrato de donación gandolfo 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0035" cy="7376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5689" w:rsidRDefault="00CF5689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CF5689" w:rsidRDefault="00CF5689">
      <w:pPr>
        <w:rPr>
          <w:rFonts w:ascii="Times New Roman" w:hAnsi="Times New Roman" w:cs="Times New Roman"/>
          <w:sz w:val="24"/>
        </w:rPr>
      </w:pPr>
      <w:r w:rsidRPr="00CF5689">
        <w:rPr>
          <w:rFonts w:ascii="Times New Roman" w:hAnsi="Times New Roman" w:cs="Times New Roman"/>
          <w:noProof/>
          <w:sz w:val="24"/>
          <w:lang w:eastAsia="es-AR"/>
        </w:rPr>
        <w:lastRenderedPageBreak/>
        <w:drawing>
          <wp:inline distT="0" distB="0" distL="0" distR="0">
            <wp:extent cx="5360035" cy="7581007"/>
            <wp:effectExtent l="0" t="0" r="0" b="1270"/>
            <wp:docPr id="2" name="Imagen 2" descr="D:\usuario\Downloads\contrato de donación Gandolfo 2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uario\Downloads\contrato de donación Gandolfo 2_page-000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0035" cy="7581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5689" w:rsidRDefault="00CF5689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CF5689" w:rsidRDefault="00CF5689">
      <w:pPr>
        <w:rPr>
          <w:rFonts w:ascii="Times New Roman" w:hAnsi="Times New Roman" w:cs="Times New Roman"/>
          <w:sz w:val="24"/>
        </w:rPr>
      </w:pPr>
      <w:r w:rsidRPr="00CF5689">
        <w:rPr>
          <w:rFonts w:ascii="Times New Roman" w:hAnsi="Times New Roman" w:cs="Times New Roman"/>
          <w:noProof/>
          <w:sz w:val="24"/>
          <w:lang w:eastAsia="es-AR"/>
        </w:rPr>
        <w:lastRenderedPageBreak/>
        <w:drawing>
          <wp:inline distT="0" distB="0" distL="0" distR="0">
            <wp:extent cx="5360035" cy="7581007"/>
            <wp:effectExtent l="0" t="0" r="0" b="1270"/>
            <wp:docPr id="8" name="Imagen 8" descr="D:\usuario\Downloads\contrato de donación gandolfo 3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usuario\Downloads\contrato de donación gandolfo 3_page-000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0035" cy="7581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5689" w:rsidRDefault="00CF5689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CF5689" w:rsidRDefault="00CF5689">
      <w:pPr>
        <w:rPr>
          <w:rFonts w:ascii="Times New Roman" w:hAnsi="Times New Roman" w:cs="Times New Roman"/>
          <w:sz w:val="24"/>
        </w:rPr>
      </w:pPr>
      <w:r w:rsidRPr="00CF5689">
        <w:rPr>
          <w:rFonts w:ascii="Times New Roman" w:hAnsi="Times New Roman" w:cs="Times New Roman"/>
          <w:noProof/>
          <w:sz w:val="24"/>
          <w:lang w:eastAsia="es-AR"/>
        </w:rPr>
        <w:lastRenderedPageBreak/>
        <w:drawing>
          <wp:inline distT="0" distB="0" distL="0" distR="0">
            <wp:extent cx="5360035" cy="7581007"/>
            <wp:effectExtent l="0" t="0" r="0" b="1270"/>
            <wp:docPr id="9" name="Imagen 9" descr="D:\usuario\Downloads\contrato de donación gandolfo 4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usuario\Downloads\contrato de donación gandolfo 4_page-000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0035" cy="7581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5689" w:rsidRDefault="00CF5689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CF5689" w:rsidRDefault="00CF5689">
      <w:pPr>
        <w:rPr>
          <w:rFonts w:ascii="Times New Roman" w:hAnsi="Times New Roman" w:cs="Times New Roman"/>
          <w:sz w:val="24"/>
        </w:rPr>
      </w:pPr>
      <w:r w:rsidRPr="00CF5689">
        <w:rPr>
          <w:rFonts w:ascii="Times New Roman" w:hAnsi="Times New Roman" w:cs="Times New Roman"/>
          <w:noProof/>
          <w:sz w:val="24"/>
          <w:lang w:eastAsia="es-AR"/>
        </w:rPr>
        <w:lastRenderedPageBreak/>
        <w:drawing>
          <wp:inline distT="0" distB="0" distL="0" distR="0">
            <wp:extent cx="5360035" cy="7581007"/>
            <wp:effectExtent l="0" t="0" r="0" b="1270"/>
            <wp:docPr id="4" name="Imagen 4" descr="D:\usuario\Downloads\contrato de donación gandolfo 5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uario\Downloads\contrato de donación gandolfo 5_page-000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0035" cy="7581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5689" w:rsidRDefault="00CF5689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CF5689" w:rsidRDefault="00CF5689">
      <w:pPr>
        <w:rPr>
          <w:rFonts w:ascii="Times New Roman" w:hAnsi="Times New Roman" w:cs="Times New Roman"/>
          <w:sz w:val="24"/>
        </w:rPr>
      </w:pPr>
      <w:r w:rsidRPr="00CF5689">
        <w:rPr>
          <w:rFonts w:ascii="Times New Roman" w:hAnsi="Times New Roman" w:cs="Times New Roman"/>
          <w:noProof/>
          <w:sz w:val="24"/>
          <w:lang w:eastAsia="es-AR"/>
        </w:rPr>
        <w:lastRenderedPageBreak/>
        <w:drawing>
          <wp:inline distT="0" distB="0" distL="0" distR="0">
            <wp:extent cx="5360035" cy="7581007"/>
            <wp:effectExtent l="0" t="0" r="0" b="1270"/>
            <wp:docPr id="5" name="Imagen 5" descr="D:\usuario\Downloads\contrato de donación gandolfo 6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uario\Downloads\contrato de donación gandolfo 6_page-000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0035" cy="7581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5689" w:rsidRDefault="00CF5689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CF5689" w:rsidRDefault="00CF5689">
      <w:pPr>
        <w:rPr>
          <w:rFonts w:ascii="Times New Roman" w:hAnsi="Times New Roman" w:cs="Times New Roman"/>
          <w:sz w:val="24"/>
        </w:rPr>
      </w:pPr>
      <w:r w:rsidRPr="00CF5689">
        <w:rPr>
          <w:rFonts w:ascii="Times New Roman" w:hAnsi="Times New Roman" w:cs="Times New Roman"/>
          <w:noProof/>
          <w:sz w:val="24"/>
          <w:lang w:eastAsia="es-AR"/>
        </w:rPr>
        <w:lastRenderedPageBreak/>
        <w:drawing>
          <wp:inline distT="0" distB="0" distL="0" distR="0">
            <wp:extent cx="5360035" cy="7581007"/>
            <wp:effectExtent l="0" t="0" r="0" b="1270"/>
            <wp:docPr id="6" name="Imagen 6" descr="D:\usuario\Downloads\contrato de donación gandolfo 7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uario\Downloads\contrato de donación gandolfo 7_page-000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0035" cy="7581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5689" w:rsidRDefault="00CF5689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5C7EE8" w:rsidRDefault="00CF5689">
      <w:pPr>
        <w:rPr>
          <w:rFonts w:ascii="Times New Roman" w:hAnsi="Times New Roman" w:cs="Times New Roman"/>
          <w:sz w:val="24"/>
        </w:rPr>
      </w:pPr>
      <w:r w:rsidRPr="00CF5689">
        <w:rPr>
          <w:rFonts w:ascii="Times New Roman" w:hAnsi="Times New Roman" w:cs="Times New Roman"/>
          <w:noProof/>
          <w:sz w:val="24"/>
          <w:lang w:eastAsia="es-AR"/>
        </w:rPr>
        <w:lastRenderedPageBreak/>
        <w:drawing>
          <wp:inline distT="0" distB="0" distL="0" distR="0">
            <wp:extent cx="5359400" cy="9169879"/>
            <wp:effectExtent l="0" t="0" r="0" b="0"/>
            <wp:docPr id="7" name="Imagen 7" descr="D:\usuario\Downloads\contrato de donación gandolfo 8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uario\Downloads\contrato de donación gandolfo 8_page-000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7066" cy="9182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5279" w:rsidRDefault="005C7EE8">
      <w:pPr>
        <w:rPr>
          <w:rFonts w:ascii="Times New Roman" w:hAnsi="Times New Roman" w:cs="Times New Roman"/>
          <w:sz w:val="24"/>
        </w:rPr>
      </w:pPr>
      <w:r w:rsidRPr="005C7EE8">
        <w:rPr>
          <w:rFonts w:ascii="Times New Roman" w:hAnsi="Times New Roman" w:cs="Times New Roman"/>
          <w:noProof/>
          <w:sz w:val="24"/>
          <w:lang w:eastAsia="es-AR"/>
        </w:rPr>
        <w:lastRenderedPageBreak/>
        <w:drawing>
          <wp:inline distT="0" distB="0" distL="0" distR="0">
            <wp:extent cx="5360035" cy="7376617"/>
            <wp:effectExtent l="0" t="0" r="0" b="0"/>
            <wp:docPr id="10" name="Imagen 10" descr="D:\usuario\Documentos\2020\NOTAS\ESCANER\convenio gandolf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usuario\Documentos\2020\NOTAS\ESCANER\convenio gandolfo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0035" cy="7376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7EE8" w:rsidRDefault="005C7EE8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8309E8" w:rsidRDefault="008309E8">
      <w:pPr>
        <w:rPr>
          <w:rFonts w:ascii="Times New Roman" w:hAnsi="Times New Roman" w:cs="Times New Roman"/>
          <w:sz w:val="24"/>
        </w:rPr>
      </w:pPr>
    </w:p>
    <w:p w:rsidR="005C7EE8" w:rsidRDefault="005C7EE8">
      <w:pPr>
        <w:rPr>
          <w:rFonts w:ascii="Times New Roman" w:hAnsi="Times New Roman" w:cs="Times New Roman"/>
          <w:sz w:val="24"/>
        </w:rPr>
      </w:pPr>
      <w:r w:rsidRPr="005C7EE8">
        <w:rPr>
          <w:rFonts w:ascii="Times New Roman" w:hAnsi="Times New Roman" w:cs="Times New Roman"/>
          <w:noProof/>
          <w:sz w:val="24"/>
          <w:lang w:eastAsia="es-AR"/>
        </w:rPr>
        <w:drawing>
          <wp:inline distT="0" distB="0" distL="0" distR="0">
            <wp:extent cx="5360035" cy="7376617"/>
            <wp:effectExtent l="0" t="0" r="0" b="0"/>
            <wp:docPr id="11" name="Imagen 11" descr="D:\usuario\Documentos\2020\NOTAS\ESCANER\convenio gandolfo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usuario\Documentos\2020\NOTAS\ESCANER\convenio gandolfo 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0035" cy="7376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09E8" w:rsidRDefault="008309E8">
      <w:pPr>
        <w:rPr>
          <w:rFonts w:ascii="Times New Roman" w:hAnsi="Times New Roman" w:cs="Times New Roman"/>
          <w:sz w:val="24"/>
        </w:rPr>
      </w:pPr>
    </w:p>
    <w:p w:rsidR="008309E8" w:rsidRDefault="008309E8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8309E8" w:rsidRDefault="008309E8">
      <w:pPr>
        <w:rPr>
          <w:rFonts w:ascii="Times New Roman" w:hAnsi="Times New Roman" w:cs="Times New Roman"/>
          <w:sz w:val="24"/>
        </w:rPr>
      </w:pPr>
      <w:r w:rsidRPr="008309E8">
        <w:rPr>
          <w:rFonts w:ascii="Times New Roman" w:hAnsi="Times New Roman" w:cs="Times New Roman"/>
          <w:noProof/>
          <w:sz w:val="24"/>
          <w:lang w:eastAsia="es-AR"/>
        </w:rPr>
        <w:lastRenderedPageBreak/>
        <w:drawing>
          <wp:inline distT="0" distB="0" distL="0" distR="0">
            <wp:extent cx="5360035" cy="7370924"/>
            <wp:effectExtent l="0" t="0" r="0" b="1905"/>
            <wp:docPr id="3" name="Imagen 3" descr="D:\usuario\Documentos\2020\NOTAS\ESCANER\convenio gandolfo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uario\Documentos\2020\NOTAS\ESCANER\convenio gandolfo 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0035" cy="7370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09E8" w:rsidRDefault="008309E8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8309E8" w:rsidRDefault="008309E8">
      <w:pPr>
        <w:rPr>
          <w:rFonts w:ascii="Times New Roman" w:hAnsi="Times New Roman" w:cs="Times New Roman"/>
          <w:sz w:val="24"/>
        </w:rPr>
      </w:pPr>
      <w:r w:rsidRPr="008309E8">
        <w:rPr>
          <w:rFonts w:ascii="Times New Roman" w:hAnsi="Times New Roman" w:cs="Times New Roman"/>
          <w:noProof/>
          <w:sz w:val="24"/>
          <w:lang w:eastAsia="es-AR"/>
        </w:rPr>
        <w:lastRenderedPageBreak/>
        <w:drawing>
          <wp:inline distT="0" distB="0" distL="0" distR="0">
            <wp:extent cx="5360035" cy="7370924"/>
            <wp:effectExtent l="0" t="0" r="0" b="1905"/>
            <wp:docPr id="12" name="Imagen 12" descr="D:\usuario\Documentos\2020\NOTAS\ESCANER\convenio gandolfo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uario\Documentos\2020\NOTAS\ESCANER\convenio gandolfo 4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0035" cy="7370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09E8" w:rsidRDefault="008309E8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8309E8" w:rsidRDefault="008309E8">
      <w:pPr>
        <w:rPr>
          <w:rFonts w:ascii="Times New Roman" w:hAnsi="Times New Roman" w:cs="Times New Roman"/>
          <w:sz w:val="24"/>
        </w:rPr>
      </w:pPr>
      <w:r w:rsidRPr="008309E8">
        <w:rPr>
          <w:rFonts w:ascii="Times New Roman" w:hAnsi="Times New Roman" w:cs="Times New Roman"/>
          <w:noProof/>
          <w:sz w:val="24"/>
          <w:lang w:eastAsia="es-AR"/>
        </w:rPr>
        <w:lastRenderedPageBreak/>
        <w:drawing>
          <wp:inline distT="0" distB="0" distL="0" distR="0">
            <wp:extent cx="5360035" cy="7370924"/>
            <wp:effectExtent l="0" t="0" r="0" b="1905"/>
            <wp:docPr id="13" name="Imagen 13" descr="D:\usuario\Documentos\2020\NOTAS\ESCANER\convenio gandolfo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uario\Documentos\2020\NOTAS\ESCANER\convenio gandolfo 5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0035" cy="7370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09E8" w:rsidRDefault="008309E8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8309E8" w:rsidRDefault="008309E8">
      <w:pPr>
        <w:rPr>
          <w:rFonts w:ascii="Times New Roman" w:hAnsi="Times New Roman" w:cs="Times New Roman"/>
          <w:sz w:val="24"/>
        </w:rPr>
      </w:pPr>
      <w:r w:rsidRPr="008309E8">
        <w:rPr>
          <w:rFonts w:ascii="Times New Roman" w:hAnsi="Times New Roman" w:cs="Times New Roman"/>
          <w:noProof/>
          <w:sz w:val="24"/>
          <w:lang w:eastAsia="es-AR"/>
        </w:rPr>
        <w:lastRenderedPageBreak/>
        <w:drawing>
          <wp:inline distT="0" distB="0" distL="0" distR="0">
            <wp:extent cx="5360035" cy="7370924"/>
            <wp:effectExtent l="0" t="0" r="0" b="1905"/>
            <wp:docPr id="14" name="Imagen 14" descr="D:\usuario\Documentos\2020\NOTAS\ESCANER\convenio gandolfo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uario\Documentos\2020\NOTAS\ESCANER\convenio gandolfo 6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0035" cy="7370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3A63" w:rsidRDefault="005D3A63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5D3A63" w:rsidRDefault="005D3A63">
      <w:pPr>
        <w:rPr>
          <w:rFonts w:ascii="Times New Roman" w:hAnsi="Times New Roman" w:cs="Times New Roman"/>
          <w:sz w:val="24"/>
        </w:rPr>
      </w:pPr>
      <w:r w:rsidRPr="005D3A63">
        <w:rPr>
          <w:rFonts w:ascii="Times New Roman" w:hAnsi="Times New Roman" w:cs="Times New Roman"/>
          <w:noProof/>
          <w:sz w:val="24"/>
          <w:lang w:eastAsia="es-AR"/>
        </w:rPr>
        <w:lastRenderedPageBreak/>
        <w:drawing>
          <wp:inline distT="0" distB="0" distL="0" distR="0">
            <wp:extent cx="5360035" cy="16746539"/>
            <wp:effectExtent l="0" t="0" r="0" b="0"/>
            <wp:docPr id="15" name="Imagen 15" descr="D:\usuario\Downloads\PLANO TRIGUEROS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uario\Downloads\PLANO TRIGUEROS_page-000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0035" cy="16746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D3A63" w:rsidSect="005D3A63">
      <w:pgSz w:w="12240" w:h="20160" w:code="5"/>
      <w:pgMar w:top="1588" w:right="2381" w:bottom="3232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42156" w:rsidRDefault="00D42156" w:rsidP="00CB1C94">
      <w:pPr>
        <w:spacing w:after="0" w:line="240" w:lineRule="auto"/>
      </w:pPr>
      <w:r>
        <w:separator/>
      </w:r>
    </w:p>
  </w:endnote>
  <w:endnote w:type="continuationSeparator" w:id="0">
    <w:p w:rsidR="00D42156" w:rsidRDefault="00D42156" w:rsidP="00CB1C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42156" w:rsidRDefault="00D42156" w:rsidP="00CB1C94">
      <w:pPr>
        <w:spacing w:after="0" w:line="240" w:lineRule="auto"/>
      </w:pPr>
      <w:r>
        <w:separator/>
      </w:r>
    </w:p>
  </w:footnote>
  <w:footnote w:type="continuationSeparator" w:id="0">
    <w:p w:rsidR="00D42156" w:rsidRDefault="00D42156" w:rsidP="00CB1C9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1D29"/>
    <w:rsid w:val="00057017"/>
    <w:rsid w:val="000F1605"/>
    <w:rsid w:val="001629C1"/>
    <w:rsid w:val="00162F9B"/>
    <w:rsid w:val="00165279"/>
    <w:rsid w:val="001E7781"/>
    <w:rsid w:val="00200727"/>
    <w:rsid w:val="00233AF3"/>
    <w:rsid w:val="00311DDB"/>
    <w:rsid w:val="003924F0"/>
    <w:rsid w:val="003A17F0"/>
    <w:rsid w:val="003A537F"/>
    <w:rsid w:val="003B778A"/>
    <w:rsid w:val="003D28D0"/>
    <w:rsid w:val="00445E22"/>
    <w:rsid w:val="004561E0"/>
    <w:rsid w:val="00496E7F"/>
    <w:rsid w:val="005816D7"/>
    <w:rsid w:val="005C46EC"/>
    <w:rsid w:val="005C7EE8"/>
    <w:rsid w:val="005D3A63"/>
    <w:rsid w:val="00617DC3"/>
    <w:rsid w:val="00747BD2"/>
    <w:rsid w:val="00760745"/>
    <w:rsid w:val="007844BD"/>
    <w:rsid w:val="007D147D"/>
    <w:rsid w:val="007E6585"/>
    <w:rsid w:val="008309E8"/>
    <w:rsid w:val="00843129"/>
    <w:rsid w:val="00903CF5"/>
    <w:rsid w:val="00911917"/>
    <w:rsid w:val="009D72F6"/>
    <w:rsid w:val="00A32315"/>
    <w:rsid w:val="00A53104"/>
    <w:rsid w:val="00A56756"/>
    <w:rsid w:val="00A612E0"/>
    <w:rsid w:val="00A63330"/>
    <w:rsid w:val="00B01BF1"/>
    <w:rsid w:val="00B31D29"/>
    <w:rsid w:val="00B50E45"/>
    <w:rsid w:val="00B72389"/>
    <w:rsid w:val="00B85F78"/>
    <w:rsid w:val="00BB0B37"/>
    <w:rsid w:val="00BC640D"/>
    <w:rsid w:val="00BE7597"/>
    <w:rsid w:val="00BF14B2"/>
    <w:rsid w:val="00CB1C94"/>
    <w:rsid w:val="00CF5689"/>
    <w:rsid w:val="00D42156"/>
    <w:rsid w:val="00D4568D"/>
    <w:rsid w:val="00E06EF4"/>
    <w:rsid w:val="00ED08ED"/>
    <w:rsid w:val="00F2191A"/>
    <w:rsid w:val="00F22802"/>
    <w:rsid w:val="00F34F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16FB591-77FA-4C92-B8F3-61E526BB7A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723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72389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CB1C9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B1C94"/>
  </w:style>
  <w:style w:type="paragraph" w:styleId="Piedepgina">
    <w:name w:val="footer"/>
    <w:basedOn w:val="Normal"/>
    <w:link w:val="PiedepginaCar"/>
    <w:uiPriority w:val="99"/>
    <w:unhideWhenUsed/>
    <w:rsid w:val="00CB1C9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B1C94"/>
  </w:style>
  <w:style w:type="character" w:styleId="Hipervnculo">
    <w:name w:val="Hyperlink"/>
    <w:rsid w:val="00311DD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381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0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76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Pages>16</Pages>
  <Words>187</Words>
  <Characters>1030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Usuario</dc:creator>
  <cp:lastModifiedBy>Usuario</cp:lastModifiedBy>
  <cp:revision>9</cp:revision>
  <cp:lastPrinted>2022-12-06T11:48:00Z</cp:lastPrinted>
  <dcterms:created xsi:type="dcterms:W3CDTF">2022-12-06T11:44:00Z</dcterms:created>
  <dcterms:modified xsi:type="dcterms:W3CDTF">2022-12-07T12:54:00Z</dcterms:modified>
</cp:coreProperties>
</file>